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Klimatyzacja tak, ale z głową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Znajdują się już nie tylko w biurach, autobusach, restauracjach czy sklepach. Są już praktycznie standardem w samochodach. Coraz częściej jednak można spotkać je również w domach. Mowa oczywiście o klimatyzatorach. Miły chłód w upalne dni to oczywiście wielka ulga – dzięki temu o wiele łatwiej jest nam przetrwać wysokie temperatury. Jednak aby uniknąć kłopotów zdrowotnych należy odpowiednio korzystać z tego dobrodziejstwa techniki.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Zanim pomyślimy o komforcie oferowanym przez klimatyzację, zwróćmy uwagę na nasze zdrowie. Częste i długie przebywanie w sztucznie schładzanych wnętrzach może negatywnie wpływać na samopoczucie –</w:t>
      </w:r>
      <w:r>
        <w:rPr>
          <w:rFonts w:ascii="calibri" w:hAnsi="calibri" w:eastAsia="calibri" w:cs="calibri"/>
          <w:sz w:val="24"/>
          <w:szCs w:val="24"/>
        </w:rPr>
        <w:t xml:space="preserve"> podkreśla doktor Irena Białokoz – Kalinowska z Centrum Medycznego Medicover w Białymstoku.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Osoby pracujące w stale klimatyzowanych pomieszczeniach skarżą się na przewlekłe bóle głowy, uczucie zmęczenia, podrażnienie błony śluzowej nosa, wykazują też większą podatność na infekcje.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Specjalistka podkreśla zarazem, że gwałtowna zmiana temperatury, jaką odczuwamy w chwili wejścia do klimatyzowanego budynku może nie tylko przyczynić się do przeziębienia, ale także – co ciekawe - wywołać szok termiczny dla organizmu.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Częste opuszczanie klimatyzowanych pomieszczeń i ponowne wchodzenie, może spowodować bóle głowy, mięśni, kaszel a w skrajnych przypadkach nawet krwotok z nosa. Zbyt niskie temperatury niekorzystnie wpływają na naszą odporność. Zatem jeżeli oczywiście możemy mieć wpływ na ustawienie temperatury, to nie wybierajmy tej najniższej – radzi doktor Irena Białokoz -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Podobnie jest w przypadku klimatyzacji samochodowych. Oczywiście są prawdziwym zbawieniem latem, jednak długa podróż w bardzo niskiej temperaturze, może mieć negatywne skutki dla zdrowia.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Klimatyzowana kabina samochodu to większy komfort podróżowania, ale i większe bezpieczeństwo pasażerów, bo nagrzane wnętrze samochodu negatywnie wpływa na skupienie kierowcy, wzmaga uczucie zmęczenia i obniża czas reakcji.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z klimatyzacją w aucie również należy obchodzić się w umiejętny sposób. Należy więc unikać sytuacji, w których wsiadamy do rozgrzanego od upału samochodu. Temperatura panująca w kabinie może przekraczać nawet 50 st. C. Dlatego zanim udamy się w podróż, najpierw powinno się przewietrzyć pojazd, a klimatyzację włączyć dopiero po zamknięciu okien i drzwi.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przy tym zwrócić uwagę na to, aby strumień powietrza był skierowany w kierunku szyb lub dachu, ale nigdy bezpośrednio w stronę twarzy. Pod koniec podróży zalecane jest zwiększenie temperatury, aby uniknąć narażenia na szok termiczny.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dobrać odpowiednią temperaturę klimatyzatora? Latem nie powinna być niższa niż 19-20 st. C. Inna zasada mówi, że temperatura w klimatyzowanym wnętrzu ma być o sześć stopni mniejsza niż ta, panująca na zewnątrz.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zarazem pamiętać o tym, że działaniu klimatyzacji towarzyszy też suche powietrze. W obiektach, w których działa, jego wilgotność jest na bardzo niskim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niekorzystne warunki dla skóry i błon śluzowych. Codzienne i długotrwałe przebywanie w intensywnie klimatyzowanych pomieszczeniach może spowodować nieżyty górnych dróg oddechowych, których objawy będą dość uciążliwe. Może wystąpić drapanie w gardle, kaszel i trudności z oddychaniem – wylicza specjalista alergologii i pediatrii z Medicover Białystok.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ekspertów klimatyzacja działająca w umiarkowany i rozsądny sposób oczywiście nie jest szkodliwa dla zdrowia. Oprócz podstawowej korzyści, związanej z komfortem, system klimatyzacji oczyszcza powietrze, którym oddychamy z wielu zanieczyszczeń. Pod warunkiem jednak, że system klimatyzacji będzie w odpowiedni sposób systematycznie serwisowany. Zaniechania w tym zakresie – m.in. nieregularne czyszczenie układu oraz przeglądy - powoduje, że klimatyzacja stanie się potężnym źródłem grzybów i bakterii mogących wywoływać infekcje.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niewłaściwie konserwowanej klimatyzacji może rozwijać się pleśń. Wilgotne środowisko sprzyja namnażaniu się grzybów. A to właśnie infekcje grzybicze stanowią najpoważniejsze zagrożenie płynące z tych urządzeń – podkreśla doktor Irena Białokoz – Kalinowska.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Nieodgrzybiany sprzęt to także miejsce występowania bakterii Legionella pneumophila odpowiedzialnej za chorobę zwaną legionellozą. Objawy tego schorzenia przypominają typową grypę. Z danych statystycznych wynika, że 5. do 8. proc. przypadków zapalenia płuc wywołuje właśnie zakażenie tą bakterią.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Towarzysząca nam w wielu codziennych sytuacjach i coraz bardziej powszechna klimatyzacja jest znacznym ułatwieniem dla organizmu – w szczególności latem. Przestrzeganie tych kilku podstawowych zasad pozwoli nam w pełni cieszyć się z tego dobrodziejstwa, a zarazem uniknąć nieprzyjemnych konsekwencji zdrowotnych.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2024-04-20T01:38:28+02:00</dcterms:created>
  <dcterms:modified xsi:type="dcterms:W3CDTF">2024-04-20T01:38:28+02:00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