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Choć przedświąteczne porządki dopiero przed nami...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przedświąteczne porządki dopiero przed nami...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...to w BNI Białystok już pozamiatane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Choć przedświąteczne porządki dopiero przed nami...</w:t>
      </w:r>
    </w:p>
    <w:p>
      <w:r>
        <w:rPr>
          <w:rFonts w:ascii="calibri" w:hAnsi="calibri" w:eastAsia="calibri" w:cs="calibri"/>
          <w:sz w:val="24"/>
          <w:szCs w:val="24"/>
        </w:rPr>
        <w:t xml:space="preserve">...to w BNI Białystok już pozamiatane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2024-04-26T15:42:48+02:00</dcterms:created>
  <dcterms:modified xsi:type="dcterms:W3CDTF">2024-04-26T15:42:48+02:00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