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„Kot w butach” wesprze Fundację „Pomóż im”. W szpitalu dziecięcym powstanie plac zabaw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Któż nie zna „Bajki o kocie w butach”? Ale warto ją sobie przypomnieć i wybrać się na spektakl do Opery i Filharmonii Podlaskiej. I warto to zrobić 2 kwietnia, ponieważ całkowity dochód ze sprzedaży biletów tego dnia zasili konto Fundacji „Pomóż im”. Pieniądze będą zaś przeznaczone na budowę placu zabaw, który powstanie na terenie Uniwersyteckiego Dziecięcego Szpitala Klinicznego w Białymstoku.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niedzielę 2 kwietnia aktorzy zagrają dwa spektakle. Bajkę o kocurze z młyna widzowie obejrzą na sali kameralnej Opery i Filharmonii Podlaskiej. Pierwsze przedstawienie rozpocznie się o godzinie 10.00, drugie zaś o 12.00. Bilety – w cenie 21 zł – ulgowy oraz 31 zł – normalny, można już kupić w kasie Opery oraz on-line, na jej stronie internetowej.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Całkowity dochód ze sprzedaży biletów na spektakle zagrane 2 kwietnia trafi na konto Fundacji „Pomóż im”. Cel w tym przypadku jest konkretny. To budowa pięknego, magicznego, bezpiecznego i baśniowego placu zabaw, który powstanie na terenie Uniwersyteckiego Dziecięcego Szpitala Klinicznego.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Plac zabaw powstanie przede wszystkim z myślą o naszych maluchach walczących z nowotworami w Klinice Onkologii i Hematologii Dziecięcej w UDSK –</w:t>
      </w:r>
      <w:r>
        <w:rPr>
          <w:rFonts w:ascii="calibri" w:hAnsi="calibri" w:eastAsia="calibri" w:cs="calibri"/>
          <w:sz w:val="24"/>
          <w:szCs w:val="24"/>
        </w:rPr>
        <w:t xml:space="preserve"> mówi Katarzyna Muszyńska – Rosłan, wiceprezes Fundacji „Pomóż im” i dodaje,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takie miejsce w tej placówce jest bardzo potrzebne. Skorzystają na tym zarówno mali pacjenci jak i ich rodzice. Oczywiście będzie to miejsce otwarte dla wszystkich dzieci leczących się w szpitalu.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Spektakl „Kot w butach” trwa 1 godz. 15 min i przeznaczony jest dla dzieci, które skończyły 5 lat. „Kot w butach” to przedstawienie realizowane w oparciu o doskonały tekst Hanny Januszewskiej. Jest to znana bajka, ale opowiedziana trochę inaczej. Można w tym tekście doszukać się wątków historycznych i nawiązań literackich do „Zemsty” A. Fredry. Ta opowieść jest napisana wierszem i okazji do śpiewania jest niemało. Ruch sceniczny to kolejny atut współczesnej formy tej realizacji, bo odpowiedzialny za choreografię jest Maciej Florek, znany jako „Gleba” (laureat i juror programu „You can dance”) – doskonały tancerz i choreograf.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muzyków, którzy „na żywo” będą towarzyszyć poczynaniom aktorów tworzy wspaniałe warunki dla odbioru dynamicznej i bajkowej fabuły, której główny wątek stanowi historia miłosna dworskiej córki szlachcica – Zosi i biednego osieroconego przez młynarza właściciela kota – Jasia.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„Dzieci i młodzież i dorośli znajdą w tej realizacji taką płaszczyznę odbioru, która czas spędzony w Operze zamieni w prawdziwą przygodę spotkania z bajką, muzyką, tańcem i wspaniałymi wykonawcami” – zachęca Bernarda Anna Bielenia reżyser spektaklu.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2026-08-24T04:02:41+02:00</dcterms:created>
  <dcterms:modified xsi:type="dcterms:W3CDTF">2026-08-24T04:02:41+02:00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