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już bez owijania w bawełnę i jakichkolwiek skrótów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już bez owijania w bawełnę i jakichkolwiek skrótów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nowe osoby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rebranding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nowi klienci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wielkie powroty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Kto, z kim, kiedy i dlaczego? Posłuchajcie, jak Janusz podsumowuje 2019 rok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 razem już bez owijania w bawełnę i jakichkolwiek skrótów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nowe osoby</w:t>
      </w:r>
    </w:p>
    <w:p>
      <w:r>
        <w:rPr>
          <w:rFonts w:ascii="calibri" w:hAnsi="calibri" w:eastAsia="calibri" w:cs="calibri"/>
          <w:sz w:val="24"/>
          <w:szCs w:val="24"/>
        </w:rPr>
        <w:t xml:space="preserve">? rebranding</w:t>
      </w:r>
    </w:p>
    <w:p>
      <w:r>
        <w:rPr>
          <w:rFonts w:ascii="calibri" w:hAnsi="calibri" w:eastAsia="calibri" w:cs="calibri"/>
          <w:sz w:val="24"/>
          <w:szCs w:val="24"/>
        </w:rPr>
        <w:t xml:space="preserve">? nowi klienci</w:t>
      </w:r>
    </w:p>
    <w:p>
      <w:r>
        <w:rPr>
          <w:rFonts w:ascii="calibri" w:hAnsi="calibri" w:eastAsia="calibri" w:cs="calibri"/>
          <w:sz w:val="24"/>
          <w:szCs w:val="24"/>
        </w:rPr>
        <w:t xml:space="preserve">? wielkie powroty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Kto, z kim, kiedy i dlaczego? Posłuchajcie, jak Janusz podsumowuje 2019 rok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2026-04-23T13:25:28+02:00</dcterms:created>
  <dcterms:modified xsi:type="dcterms:W3CDTF">2026-04-23T13:25:28+02:00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