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Bywa niesforny jak jego włosy oraz miewa ciężkie życie, jak przystało na przystojnych, inteligentnych i skromnych młodych mężczyzn.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Bywa niesforny jak jego włosy oraz miewa ciężkie życie, jak przystało na przystojnych, inteligentnych i skromnych młodych mężczyzn.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Erudyta o szalonych (czyt. kreatywnych) pomysłach, które przerażają samego szefa, ale wszystko wychodzi mu na sucho, bo... to złote dziecko internetu. A przynajmniej najzłotsze po tej stronie (lepszej) Wisły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Tym razem to Mateusz opowie o tym, jak zaczęła się jego historia w Opublikowanych. Emocje gwarantowane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Bywa niesforny jak jego włosy oraz miewa ciężkie życie, jak przystało na przystojnych, inteligentnych i skromnych młodych mężczyzn.</w:t>
      </w:r>
    </w:p>
    <w:p>
      <w:r>
        <w:rPr>
          <w:rFonts w:ascii="calibri" w:hAnsi="calibri" w:eastAsia="calibri" w:cs="calibri"/>
          <w:sz w:val="24"/>
          <w:szCs w:val="24"/>
        </w:rPr>
        <w:t xml:space="preserve">Erudyta o szalonych (czyt. kreatywnych) pomysłach, które przerażają samego szefa, ale wszystko wychodzi mu na sucho, bo... to złote dziecko internetu. A przynajmniej najzłotsze po tej stronie (lepszej) Wisły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Tym razem to Mateusz opowie o tym, jak zaczęła się jego historia w Opublikowanych. Emocje gwarantowane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2026-05-16T13:21:32+02:00</dcterms:created>
  <dcterms:modified xsi:type="dcterms:W3CDTF">2026-05-16T13:21:32+02:00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